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57" w:rsidRDefault="003B3757" w:rsidP="003B3757">
      <w:pPr>
        <w:ind w:left="720"/>
      </w:pPr>
      <w:r>
        <w:t xml:space="preserve">Самостоятельная работа «Представление чисел», </w:t>
      </w:r>
      <w:r w:rsidR="00DA14E5">
        <w:t>8</w:t>
      </w:r>
      <w:r>
        <w:t xml:space="preserve"> </w:t>
      </w:r>
      <w:proofErr w:type="spellStart"/>
      <w:r>
        <w:t>кл</w:t>
      </w:r>
      <w:proofErr w:type="spellEnd"/>
      <w:r>
        <w:t>, 1 вариант</w:t>
      </w:r>
    </w:p>
    <w:p w:rsidR="00AB5D7B" w:rsidRDefault="003B3757" w:rsidP="003B3757">
      <w:r>
        <w:t xml:space="preserve">1. </w:t>
      </w:r>
      <w:r w:rsidRPr="003B3757">
        <w:t xml:space="preserve">Какие из чисел можно сохранить в однобайтном знаковом формате? </w:t>
      </w:r>
      <w:r>
        <w:t xml:space="preserve"> Запишите их в данном представлении.</w:t>
      </w:r>
    </w:p>
    <w:p w:rsidR="003B3757" w:rsidRDefault="003B3757" w:rsidP="003B3757">
      <w:pPr>
        <w:sectPr w:rsidR="003B3757" w:rsidSect="003B3757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:rsidR="003B3757" w:rsidRDefault="003B3757" w:rsidP="003B3757">
      <w:r>
        <w:lastRenderedPageBreak/>
        <w:t>-45</w:t>
      </w:r>
      <w:r>
        <w:rPr>
          <w:vertAlign w:val="subscript"/>
        </w:rPr>
        <w:t>10</w:t>
      </w:r>
    </w:p>
    <w:p w:rsidR="003B3757" w:rsidRDefault="003B3757" w:rsidP="003B3757">
      <w:pPr>
        <w:rPr>
          <w:vertAlign w:val="subscript"/>
        </w:rPr>
      </w:pPr>
      <w:r>
        <w:lastRenderedPageBreak/>
        <w:t>128</w:t>
      </w:r>
      <w:r>
        <w:rPr>
          <w:vertAlign w:val="subscript"/>
        </w:rPr>
        <w:t>10</w:t>
      </w:r>
    </w:p>
    <w:p w:rsidR="003B3757" w:rsidRDefault="003B3757" w:rsidP="003B3757">
      <w:pPr>
        <w:rPr>
          <w:vertAlign w:val="subscript"/>
        </w:rPr>
      </w:pPr>
      <w:r>
        <w:lastRenderedPageBreak/>
        <w:t>211</w:t>
      </w:r>
      <w:r>
        <w:rPr>
          <w:vertAlign w:val="subscript"/>
        </w:rPr>
        <w:t>8</w:t>
      </w:r>
    </w:p>
    <w:p w:rsidR="003B3757" w:rsidRDefault="003B3757" w:rsidP="003B3757">
      <w:pPr>
        <w:rPr>
          <w:vertAlign w:val="subscript"/>
        </w:rPr>
      </w:pPr>
      <w:r>
        <w:lastRenderedPageBreak/>
        <w:t>93</w:t>
      </w:r>
      <w:r>
        <w:rPr>
          <w:vertAlign w:val="subscript"/>
        </w:rPr>
        <w:t>16</w:t>
      </w:r>
    </w:p>
    <w:p w:rsidR="003B3757" w:rsidRDefault="003B3757" w:rsidP="003B3757">
      <w:pPr>
        <w:rPr>
          <w:vertAlign w:val="subscript"/>
        </w:rPr>
      </w:pPr>
      <w:r>
        <w:lastRenderedPageBreak/>
        <w:t>-54</w:t>
      </w:r>
      <w:r>
        <w:rPr>
          <w:vertAlign w:val="subscript"/>
        </w:rPr>
        <w:t>8</w:t>
      </w:r>
    </w:p>
    <w:p w:rsidR="003B3757" w:rsidRDefault="003B3757" w:rsidP="003B3757">
      <w:pPr>
        <w:sectPr w:rsidR="003B3757" w:rsidSect="003B3757">
          <w:type w:val="continuous"/>
          <w:pgSz w:w="11906" w:h="16838"/>
          <w:pgMar w:top="1134" w:right="850" w:bottom="1134" w:left="851" w:header="708" w:footer="708" w:gutter="0"/>
          <w:cols w:num="5" w:space="709"/>
          <w:docGrid w:linePitch="360"/>
        </w:sectPr>
      </w:pPr>
    </w:p>
    <w:p w:rsidR="003B3757" w:rsidRPr="003B3757" w:rsidRDefault="003B3757" w:rsidP="003B3757">
      <w:pPr>
        <w:rPr>
          <w:vertAlign w:val="subscript"/>
        </w:rPr>
      </w:pPr>
      <w:r>
        <w:lastRenderedPageBreak/>
        <w:t xml:space="preserve">2. Представьте в </w:t>
      </w:r>
      <w:proofErr w:type="spellStart"/>
      <w:r>
        <w:t>беззнаковом</w:t>
      </w:r>
      <w:proofErr w:type="spellEnd"/>
      <w:r>
        <w:t xml:space="preserve"> формате числа  11110</w:t>
      </w:r>
      <w:r>
        <w:rPr>
          <w:vertAlign w:val="subscript"/>
        </w:rPr>
        <w:t>2</w:t>
      </w:r>
      <w:r>
        <w:t xml:space="preserve"> ,    43</w:t>
      </w:r>
      <w:r>
        <w:rPr>
          <w:vertAlign w:val="subscript"/>
        </w:rPr>
        <w:t>16</w:t>
      </w:r>
    </w:p>
    <w:p w:rsidR="003B3757" w:rsidRDefault="003B3757" w:rsidP="003B3757">
      <w:pPr>
        <w:ind w:left="720"/>
      </w:pPr>
    </w:p>
    <w:p w:rsidR="003B3757" w:rsidRDefault="003B3757" w:rsidP="003B3757">
      <w:pPr>
        <w:ind w:left="720"/>
      </w:pPr>
      <w:r>
        <w:t xml:space="preserve">Самостоятельная работа «Представление чисел», </w:t>
      </w:r>
      <w:r w:rsidR="00DA14E5">
        <w:t>8</w:t>
      </w:r>
      <w:r>
        <w:t xml:space="preserve"> </w:t>
      </w:r>
      <w:proofErr w:type="spellStart"/>
      <w:r>
        <w:t>кл</w:t>
      </w:r>
      <w:proofErr w:type="spellEnd"/>
      <w:r>
        <w:t>, 1 вариант</w:t>
      </w:r>
    </w:p>
    <w:p w:rsidR="003B3757" w:rsidRDefault="003B3757" w:rsidP="003B3757">
      <w:r>
        <w:t xml:space="preserve">1. </w:t>
      </w:r>
      <w:r w:rsidRPr="003B3757">
        <w:t xml:space="preserve">Какие из чисел можно сохранить в однобайтном знаковом формате? </w:t>
      </w:r>
      <w:r>
        <w:t xml:space="preserve"> Запишите их в данном представлении.</w:t>
      </w:r>
    </w:p>
    <w:p w:rsidR="003B3757" w:rsidRDefault="003B3757" w:rsidP="003B3757">
      <w:pPr>
        <w:sectPr w:rsidR="003B3757" w:rsidSect="003B3757">
          <w:type w:val="continuous"/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3B3757" w:rsidRDefault="003B3757" w:rsidP="003B3757">
      <w:r>
        <w:lastRenderedPageBreak/>
        <w:t>-45</w:t>
      </w:r>
      <w:r>
        <w:rPr>
          <w:vertAlign w:val="subscript"/>
        </w:rPr>
        <w:t>10</w:t>
      </w:r>
    </w:p>
    <w:p w:rsidR="003B3757" w:rsidRDefault="003B3757" w:rsidP="003B3757">
      <w:pPr>
        <w:rPr>
          <w:vertAlign w:val="subscript"/>
        </w:rPr>
      </w:pPr>
      <w:r>
        <w:lastRenderedPageBreak/>
        <w:t>128</w:t>
      </w:r>
      <w:r>
        <w:rPr>
          <w:vertAlign w:val="subscript"/>
        </w:rPr>
        <w:t>10</w:t>
      </w:r>
    </w:p>
    <w:p w:rsidR="003B3757" w:rsidRDefault="003B3757" w:rsidP="003B3757">
      <w:pPr>
        <w:rPr>
          <w:vertAlign w:val="subscript"/>
        </w:rPr>
      </w:pPr>
      <w:r>
        <w:lastRenderedPageBreak/>
        <w:t>211</w:t>
      </w:r>
      <w:r>
        <w:rPr>
          <w:vertAlign w:val="subscript"/>
        </w:rPr>
        <w:t>8</w:t>
      </w:r>
    </w:p>
    <w:p w:rsidR="003B3757" w:rsidRDefault="003B3757" w:rsidP="003B3757">
      <w:pPr>
        <w:rPr>
          <w:vertAlign w:val="subscript"/>
        </w:rPr>
      </w:pPr>
      <w:r>
        <w:lastRenderedPageBreak/>
        <w:t>93</w:t>
      </w:r>
      <w:r>
        <w:rPr>
          <w:vertAlign w:val="subscript"/>
        </w:rPr>
        <w:t>16</w:t>
      </w:r>
    </w:p>
    <w:p w:rsidR="003B3757" w:rsidRDefault="003B3757" w:rsidP="003B3757">
      <w:pPr>
        <w:rPr>
          <w:vertAlign w:val="subscript"/>
        </w:rPr>
      </w:pPr>
      <w:r>
        <w:lastRenderedPageBreak/>
        <w:t>-54</w:t>
      </w:r>
      <w:r>
        <w:rPr>
          <w:vertAlign w:val="subscript"/>
        </w:rPr>
        <w:t>8</w:t>
      </w:r>
    </w:p>
    <w:p w:rsidR="003B3757" w:rsidRDefault="003B3757" w:rsidP="003B3757">
      <w:pPr>
        <w:sectPr w:rsidR="003B3757" w:rsidSect="003B3757">
          <w:type w:val="continuous"/>
          <w:pgSz w:w="11906" w:h="16838"/>
          <w:pgMar w:top="1134" w:right="850" w:bottom="1134" w:left="851" w:header="708" w:footer="708" w:gutter="0"/>
          <w:cols w:num="5" w:space="709"/>
          <w:docGrid w:linePitch="360"/>
        </w:sectPr>
      </w:pPr>
    </w:p>
    <w:p w:rsidR="003B3757" w:rsidRDefault="003B3757" w:rsidP="003B3757">
      <w:pPr>
        <w:rPr>
          <w:vertAlign w:val="subscript"/>
        </w:rPr>
      </w:pPr>
      <w:r>
        <w:lastRenderedPageBreak/>
        <w:t xml:space="preserve">2. Представьте в </w:t>
      </w:r>
      <w:proofErr w:type="spellStart"/>
      <w:r>
        <w:t>беззнаковом</w:t>
      </w:r>
      <w:proofErr w:type="spellEnd"/>
      <w:r>
        <w:t xml:space="preserve"> формате числа  11110</w:t>
      </w:r>
      <w:r>
        <w:rPr>
          <w:vertAlign w:val="subscript"/>
        </w:rPr>
        <w:t>2</w:t>
      </w:r>
      <w:r>
        <w:t xml:space="preserve"> ,    43</w:t>
      </w:r>
      <w:r>
        <w:rPr>
          <w:vertAlign w:val="subscript"/>
        </w:rPr>
        <w:t>16</w:t>
      </w:r>
    </w:p>
    <w:p w:rsidR="003B3757" w:rsidRDefault="003B3757" w:rsidP="003B3757">
      <w:pPr>
        <w:ind w:left="720"/>
      </w:pPr>
    </w:p>
    <w:p w:rsidR="003B3757" w:rsidRDefault="003B3757" w:rsidP="003B3757">
      <w:pPr>
        <w:ind w:left="720"/>
      </w:pPr>
      <w:r>
        <w:t xml:space="preserve">Самостоятельная работа «Представление чисел», </w:t>
      </w:r>
      <w:r w:rsidR="00DA14E5">
        <w:t>8</w:t>
      </w:r>
      <w:r>
        <w:t xml:space="preserve"> </w:t>
      </w:r>
      <w:proofErr w:type="spellStart"/>
      <w:r>
        <w:t>кл</w:t>
      </w:r>
      <w:proofErr w:type="spellEnd"/>
      <w:r>
        <w:t>, 1 вариант</w:t>
      </w:r>
    </w:p>
    <w:p w:rsidR="003B3757" w:rsidRDefault="003B3757" w:rsidP="003B3757">
      <w:r>
        <w:t xml:space="preserve">1. </w:t>
      </w:r>
      <w:r w:rsidRPr="003B3757">
        <w:t xml:space="preserve">Какие из чисел можно сохранить в однобайтном знаковом формате? </w:t>
      </w:r>
      <w:r>
        <w:t xml:space="preserve"> Запишите их в данном представлении.</w:t>
      </w:r>
    </w:p>
    <w:p w:rsidR="003B3757" w:rsidRDefault="003B3757" w:rsidP="003B3757">
      <w:pPr>
        <w:sectPr w:rsidR="003B3757" w:rsidSect="003B3757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:rsidR="003B3757" w:rsidRDefault="003B3757" w:rsidP="003B3757">
      <w:r>
        <w:lastRenderedPageBreak/>
        <w:t>-45</w:t>
      </w:r>
      <w:r>
        <w:rPr>
          <w:vertAlign w:val="subscript"/>
        </w:rPr>
        <w:t>10</w:t>
      </w:r>
    </w:p>
    <w:p w:rsidR="003B3757" w:rsidRDefault="003B3757" w:rsidP="003B3757">
      <w:pPr>
        <w:rPr>
          <w:vertAlign w:val="subscript"/>
        </w:rPr>
      </w:pPr>
      <w:r>
        <w:lastRenderedPageBreak/>
        <w:t>128</w:t>
      </w:r>
      <w:r>
        <w:rPr>
          <w:vertAlign w:val="subscript"/>
        </w:rPr>
        <w:t>10</w:t>
      </w:r>
    </w:p>
    <w:p w:rsidR="003B3757" w:rsidRDefault="003B3757" w:rsidP="003B3757">
      <w:pPr>
        <w:rPr>
          <w:vertAlign w:val="subscript"/>
        </w:rPr>
      </w:pPr>
      <w:r>
        <w:lastRenderedPageBreak/>
        <w:t>211</w:t>
      </w:r>
      <w:r>
        <w:rPr>
          <w:vertAlign w:val="subscript"/>
        </w:rPr>
        <w:t>8</w:t>
      </w:r>
    </w:p>
    <w:p w:rsidR="003B3757" w:rsidRDefault="003B3757" w:rsidP="003B3757">
      <w:pPr>
        <w:rPr>
          <w:vertAlign w:val="subscript"/>
        </w:rPr>
      </w:pPr>
      <w:r>
        <w:lastRenderedPageBreak/>
        <w:t>93</w:t>
      </w:r>
      <w:r>
        <w:rPr>
          <w:vertAlign w:val="subscript"/>
        </w:rPr>
        <w:t>16</w:t>
      </w:r>
    </w:p>
    <w:p w:rsidR="003B3757" w:rsidRDefault="003B3757" w:rsidP="003B3757">
      <w:pPr>
        <w:rPr>
          <w:vertAlign w:val="subscript"/>
        </w:rPr>
      </w:pPr>
      <w:r>
        <w:lastRenderedPageBreak/>
        <w:t>-54</w:t>
      </w:r>
      <w:r>
        <w:rPr>
          <w:vertAlign w:val="subscript"/>
        </w:rPr>
        <w:t>8</w:t>
      </w:r>
    </w:p>
    <w:p w:rsidR="003B3757" w:rsidRDefault="003B3757" w:rsidP="003B3757">
      <w:pPr>
        <w:sectPr w:rsidR="003B3757" w:rsidSect="003B3757">
          <w:type w:val="continuous"/>
          <w:pgSz w:w="11906" w:h="16838"/>
          <w:pgMar w:top="1134" w:right="850" w:bottom="1134" w:left="851" w:header="708" w:footer="708" w:gutter="0"/>
          <w:cols w:num="5" w:space="709"/>
          <w:docGrid w:linePitch="360"/>
        </w:sectPr>
      </w:pPr>
    </w:p>
    <w:p w:rsidR="003B3757" w:rsidRPr="003B3757" w:rsidRDefault="003B3757" w:rsidP="003B3757">
      <w:pPr>
        <w:rPr>
          <w:vertAlign w:val="subscript"/>
        </w:rPr>
      </w:pPr>
      <w:r>
        <w:lastRenderedPageBreak/>
        <w:t xml:space="preserve">2. Представьте в </w:t>
      </w:r>
      <w:proofErr w:type="spellStart"/>
      <w:r>
        <w:t>беззнаковом</w:t>
      </w:r>
      <w:proofErr w:type="spellEnd"/>
      <w:r>
        <w:t xml:space="preserve"> формате числа  11110</w:t>
      </w:r>
      <w:r>
        <w:rPr>
          <w:vertAlign w:val="subscript"/>
        </w:rPr>
        <w:t>2</w:t>
      </w:r>
      <w:r>
        <w:t xml:space="preserve"> ,    43</w:t>
      </w:r>
      <w:r>
        <w:rPr>
          <w:vertAlign w:val="subscript"/>
        </w:rPr>
        <w:t>16</w:t>
      </w:r>
    </w:p>
    <w:p w:rsidR="003B3757" w:rsidRDefault="003B3757" w:rsidP="003B3757">
      <w:pPr>
        <w:ind w:left="720"/>
      </w:pPr>
      <w:r>
        <w:t xml:space="preserve">Самостоятельная работа «Представление чисел», </w:t>
      </w:r>
      <w:r w:rsidR="00DA14E5">
        <w:t>8</w:t>
      </w:r>
      <w:r>
        <w:t xml:space="preserve"> </w:t>
      </w:r>
      <w:proofErr w:type="spellStart"/>
      <w:r>
        <w:t>кл</w:t>
      </w:r>
      <w:proofErr w:type="spellEnd"/>
      <w:r>
        <w:t>, 2 вариант</w:t>
      </w:r>
    </w:p>
    <w:p w:rsidR="003B3757" w:rsidRDefault="003B3757" w:rsidP="003B3757">
      <w:r>
        <w:t xml:space="preserve">1. </w:t>
      </w:r>
      <w:r w:rsidRPr="003B3757">
        <w:t xml:space="preserve">Какие из чисел можно сохранить в однобайтном знаковом формате? </w:t>
      </w:r>
      <w:r>
        <w:t xml:space="preserve"> Запишите их в данном представлении.</w:t>
      </w:r>
    </w:p>
    <w:p w:rsidR="003B3757" w:rsidRDefault="003B3757" w:rsidP="003B3757">
      <w:pPr>
        <w:sectPr w:rsidR="003B3757" w:rsidSect="003B3757">
          <w:type w:val="continuous"/>
          <w:pgSz w:w="11906" w:h="16838"/>
          <w:pgMar w:top="426" w:right="850" w:bottom="426" w:left="851" w:header="708" w:footer="708" w:gutter="0"/>
          <w:cols w:space="708"/>
          <w:docGrid w:linePitch="360"/>
        </w:sectPr>
      </w:pPr>
    </w:p>
    <w:p w:rsidR="003B3757" w:rsidRDefault="003B3757" w:rsidP="003B3757">
      <w:r>
        <w:lastRenderedPageBreak/>
        <w:t>-53</w:t>
      </w:r>
      <w:r>
        <w:rPr>
          <w:vertAlign w:val="subscript"/>
        </w:rPr>
        <w:t>10</w:t>
      </w:r>
    </w:p>
    <w:p w:rsidR="003B3757" w:rsidRDefault="003B3757" w:rsidP="003B3757">
      <w:pPr>
        <w:rPr>
          <w:vertAlign w:val="subscript"/>
        </w:rPr>
      </w:pPr>
      <w:r>
        <w:lastRenderedPageBreak/>
        <w:t>-127</w:t>
      </w:r>
      <w:r>
        <w:rPr>
          <w:vertAlign w:val="subscript"/>
        </w:rPr>
        <w:t>10</w:t>
      </w:r>
    </w:p>
    <w:p w:rsidR="003B3757" w:rsidRDefault="003B3757" w:rsidP="003B3757">
      <w:pPr>
        <w:rPr>
          <w:vertAlign w:val="subscript"/>
        </w:rPr>
      </w:pPr>
      <w:r>
        <w:lastRenderedPageBreak/>
        <w:t>213</w:t>
      </w:r>
      <w:r>
        <w:rPr>
          <w:vertAlign w:val="subscript"/>
        </w:rPr>
        <w:t>8</w:t>
      </w:r>
    </w:p>
    <w:p w:rsidR="003B3757" w:rsidRDefault="003B3757" w:rsidP="003B3757">
      <w:pPr>
        <w:rPr>
          <w:vertAlign w:val="subscript"/>
        </w:rPr>
      </w:pPr>
      <w:r>
        <w:lastRenderedPageBreak/>
        <w:t>95</w:t>
      </w:r>
      <w:r>
        <w:rPr>
          <w:vertAlign w:val="subscript"/>
        </w:rPr>
        <w:t>16</w:t>
      </w:r>
    </w:p>
    <w:p w:rsidR="003B3757" w:rsidRPr="003B3757" w:rsidRDefault="003B3757" w:rsidP="003B3757">
      <w:pPr>
        <w:rPr>
          <w:vertAlign w:val="subscript"/>
        </w:rPr>
      </w:pPr>
      <w:r>
        <w:lastRenderedPageBreak/>
        <w:t>45</w:t>
      </w:r>
      <w:r>
        <w:rPr>
          <w:vertAlign w:val="subscript"/>
        </w:rPr>
        <w:t>8</w:t>
      </w:r>
    </w:p>
    <w:p w:rsidR="003B3757" w:rsidRDefault="003B3757" w:rsidP="003B3757">
      <w:pPr>
        <w:sectPr w:rsidR="003B3757" w:rsidSect="003B3757">
          <w:type w:val="continuous"/>
          <w:pgSz w:w="11906" w:h="16838"/>
          <w:pgMar w:top="1134" w:right="850" w:bottom="1134" w:left="851" w:header="708" w:footer="708" w:gutter="0"/>
          <w:cols w:num="5" w:space="709"/>
          <w:docGrid w:linePitch="360"/>
        </w:sectPr>
      </w:pPr>
    </w:p>
    <w:p w:rsidR="003B3757" w:rsidRPr="003B3757" w:rsidRDefault="003B3757" w:rsidP="003B3757">
      <w:pPr>
        <w:rPr>
          <w:vertAlign w:val="subscript"/>
        </w:rPr>
      </w:pPr>
      <w:r>
        <w:lastRenderedPageBreak/>
        <w:t xml:space="preserve">2. Представьте в </w:t>
      </w:r>
      <w:proofErr w:type="spellStart"/>
      <w:r>
        <w:t>беззнаковом</w:t>
      </w:r>
      <w:proofErr w:type="spellEnd"/>
      <w:r>
        <w:t xml:space="preserve"> формате числа  1010</w:t>
      </w:r>
      <w:r>
        <w:rPr>
          <w:vertAlign w:val="subscript"/>
        </w:rPr>
        <w:t>2</w:t>
      </w:r>
      <w:r>
        <w:t xml:space="preserve"> ,    58</w:t>
      </w:r>
      <w:r>
        <w:rPr>
          <w:vertAlign w:val="subscript"/>
        </w:rPr>
        <w:t>16</w:t>
      </w:r>
    </w:p>
    <w:p w:rsidR="003B3757" w:rsidRDefault="003B3757" w:rsidP="003B3757">
      <w:pPr>
        <w:ind w:left="720"/>
      </w:pPr>
      <w:r>
        <w:t xml:space="preserve">Самостоятельная работа «Представление чисел», </w:t>
      </w:r>
      <w:r w:rsidR="00DA14E5">
        <w:t>8</w:t>
      </w:r>
      <w:r>
        <w:t>кл, 2 вариант</w:t>
      </w:r>
    </w:p>
    <w:p w:rsidR="003B3757" w:rsidRDefault="003B3757" w:rsidP="003B3757">
      <w:r>
        <w:t xml:space="preserve">1. </w:t>
      </w:r>
      <w:r w:rsidRPr="003B3757">
        <w:t xml:space="preserve">Какие из чисел можно сохранить в однобайтном знаковом формате? </w:t>
      </w:r>
      <w:r>
        <w:t xml:space="preserve"> Запишите их в данном представлении.</w:t>
      </w:r>
    </w:p>
    <w:p w:rsidR="003B3757" w:rsidRDefault="003B3757" w:rsidP="003B3757">
      <w:pPr>
        <w:sectPr w:rsidR="003B3757" w:rsidSect="003B3757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:rsidR="003B3757" w:rsidRDefault="003B3757" w:rsidP="003B3757">
      <w:r>
        <w:lastRenderedPageBreak/>
        <w:t>-53</w:t>
      </w:r>
      <w:r>
        <w:rPr>
          <w:vertAlign w:val="subscript"/>
        </w:rPr>
        <w:t>10</w:t>
      </w:r>
    </w:p>
    <w:p w:rsidR="003B3757" w:rsidRDefault="003B3757" w:rsidP="003B3757">
      <w:pPr>
        <w:rPr>
          <w:vertAlign w:val="subscript"/>
        </w:rPr>
      </w:pPr>
      <w:r>
        <w:lastRenderedPageBreak/>
        <w:t>-127</w:t>
      </w:r>
      <w:r>
        <w:rPr>
          <w:vertAlign w:val="subscript"/>
        </w:rPr>
        <w:t>10</w:t>
      </w:r>
    </w:p>
    <w:p w:rsidR="003B3757" w:rsidRDefault="003B3757" w:rsidP="003B3757">
      <w:pPr>
        <w:rPr>
          <w:vertAlign w:val="subscript"/>
        </w:rPr>
      </w:pPr>
      <w:r>
        <w:lastRenderedPageBreak/>
        <w:t>213</w:t>
      </w:r>
      <w:r>
        <w:rPr>
          <w:vertAlign w:val="subscript"/>
        </w:rPr>
        <w:t>8</w:t>
      </w:r>
    </w:p>
    <w:p w:rsidR="003B3757" w:rsidRDefault="003B3757" w:rsidP="003B3757">
      <w:pPr>
        <w:rPr>
          <w:vertAlign w:val="subscript"/>
        </w:rPr>
      </w:pPr>
      <w:r>
        <w:lastRenderedPageBreak/>
        <w:t>95</w:t>
      </w:r>
      <w:r>
        <w:rPr>
          <w:vertAlign w:val="subscript"/>
        </w:rPr>
        <w:t>16</w:t>
      </w:r>
    </w:p>
    <w:p w:rsidR="003B3757" w:rsidRPr="003B3757" w:rsidRDefault="003B3757" w:rsidP="003B3757">
      <w:pPr>
        <w:rPr>
          <w:vertAlign w:val="subscript"/>
        </w:rPr>
      </w:pPr>
      <w:r>
        <w:lastRenderedPageBreak/>
        <w:t>45</w:t>
      </w:r>
      <w:r>
        <w:rPr>
          <w:vertAlign w:val="subscript"/>
        </w:rPr>
        <w:t>8</w:t>
      </w:r>
    </w:p>
    <w:p w:rsidR="003B3757" w:rsidRDefault="003B3757" w:rsidP="003B3757">
      <w:pPr>
        <w:sectPr w:rsidR="003B3757" w:rsidSect="003B3757">
          <w:type w:val="continuous"/>
          <w:pgSz w:w="11906" w:h="16838"/>
          <w:pgMar w:top="1134" w:right="850" w:bottom="1134" w:left="851" w:header="708" w:footer="708" w:gutter="0"/>
          <w:cols w:num="5" w:space="709"/>
          <w:docGrid w:linePitch="360"/>
        </w:sectPr>
      </w:pPr>
    </w:p>
    <w:p w:rsidR="003B3757" w:rsidRDefault="003B3757" w:rsidP="003B3757">
      <w:pPr>
        <w:rPr>
          <w:vertAlign w:val="subscript"/>
        </w:rPr>
      </w:pPr>
      <w:r>
        <w:lastRenderedPageBreak/>
        <w:t xml:space="preserve">2. Представьте в </w:t>
      </w:r>
      <w:proofErr w:type="spellStart"/>
      <w:r>
        <w:t>беззнаковом</w:t>
      </w:r>
      <w:proofErr w:type="spellEnd"/>
      <w:r>
        <w:t xml:space="preserve"> формате числа  1010</w:t>
      </w:r>
      <w:r>
        <w:rPr>
          <w:vertAlign w:val="subscript"/>
        </w:rPr>
        <w:t>2</w:t>
      </w:r>
      <w:r>
        <w:t xml:space="preserve"> ,    58</w:t>
      </w:r>
      <w:r>
        <w:rPr>
          <w:vertAlign w:val="subscript"/>
        </w:rPr>
        <w:t>16</w:t>
      </w:r>
    </w:p>
    <w:p w:rsidR="003B3757" w:rsidRDefault="003B3757" w:rsidP="003B3757">
      <w:pPr>
        <w:ind w:left="720"/>
      </w:pPr>
      <w:r>
        <w:t xml:space="preserve">Самостоятельная работа «Представление чисел», </w:t>
      </w:r>
      <w:r w:rsidR="00DA14E5">
        <w:t>8</w:t>
      </w:r>
      <w:r>
        <w:t xml:space="preserve"> </w:t>
      </w:r>
      <w:proofErr w:type="spellStart"/>
      <w:r>
        <w:t>кл</w:t>
      </w:r>
      <w:proofErr w:type="spellEnd"/>
      <w:r>
        <w:t>, 2 вариант</w:t>
      </w:r>
    </w:p>
    <w:p w:rsidR="003B3757" w:rsidRDefault="003B3757" w:rsidP="003B3757">
      <w:r>
        <w:t xml:space="preserve">1. </w:t>
      </w:r>
      <w:r w:rsidRPr="003B3757">
        <w:t xml:space="preserve">Какие из чисел можно сохранить в однобайтном знаковом формате? </w:t>
      </w:r>
      <w:r>
        <w:t xml:space="preserve"> Запишите их в данном представлении.</w:t>
      </w:r>
    </w:p>
    <w:p w:rsidR="003B3757" w:rsidRDefault="003B3757" w:rsidP="003B3757">
      <w:pPr>
        <w:sectPr w:rsidR="003B3757" w:rsidSect="003B3757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:rsidR="003B3757" w:rsidRDefault="003B3757" w:rsidP="003B3757">
      <w:r>
        <w:lastRenderedPageBreak/>
        <w:t>-53</w:t>
      </w:r>
      <w:r>
        <w:rPr>
          <w:vertAlign w:val="subscript"/>
        </w:rPr>
        <w:t>10</w:t>
      </w:r>
    </w:p>
    <w:p w:rsidR="003B3757" w:rsidRDefault="003B3757" w:rsidP="003B3757">
      <w:pPr>
        <w:rPr>
          <w:vertAlign w:val="subscript"/>
        </w:rPr>
      </w:pPr>
      <w:r>
        <w:lastRenderedPageBreak/>
        <w:t>-127</w:t>
      </w:r>
      <w:r>
        <w:rPr>
          <w:vertAlign w:val="subscript"/>
        </w:rPr>
        <w:t>10</w:t>
      </w:r>
    </w:p>
    <w:p w:rsidR="003B3757" w:rsidRDefault="003B3757" w:rsidP="003B3757">
      <w:pPr>
        <w:rPr>
          <w:vertAlign w:val="subscript"/>
        </w:rPr>
      </w:pPr>
      <w:r>
        <w:lastRenderedPageBreak/>
        <w:t>213</w:t>
      </w:r>
      <w:r>
        <w:rPr>
          <w:vertAlign w:val="subscript"/>
        </w:rPr>
        <w:t>8</w:t>
      </w:r>
    </w:p>
    <w:p w:rsidR="003B3757" w:rsidRDefault="003B3757" w:rsidP="003B3757">
      <w:pPr>
        <w:rPr>
          <w:vertAlign w:val="subscript"/>
        </w:rPr>
      </w:pPr>
      <w:r>
        <w:lastRenderedPageBreak/>
        <w:t>95</w:t>
      </w:r>
      <w:r>
        <w:rPr>
          <w:vertAlign w:val="subscript"/>
        </w:rPr>
        <w:t>16</w:t>
      </w:r>
    </w:p>
    <w:p w:rsidR="003B3757" w:rsidRDefault="003B3757" w:rsidP="003B3757">
      <w:pPr>
        <w:sectPr w:rsidR="003B3757" w:rsidSect="003B3757">
          <w:type w:val="continuous"/>
          <w:pgSz w:w="11906" w:h="16838"/>
          <w:pgMar w:top="1134" w:right="850" w:bottom="142" w:left="851" w:header="708" w:footer="708" w:gutter="0"/>
          <w:cols w:num="5" w:space="709"/>
          <w:docGrid w:linePitch="360"/>
        </w:sectPr>
      </w:pPr>
      <w:r>
        <w:lastRenderedPageBreak/>
        <w:t>45</w:t>
      </w:r>
      <w:r>
        <w:rPr>
          <w:vertAlign w:val="subscript"/>
        </w:rPr>
        <w:t>8</w:t>
      </w:r>
    </w:p>
    <w:p w:rsidR="003B3757" w:rsidRPr="003B3757" w:rsidRDefault="003B3757" w:rsidP="003B3757">
      <w:r>
        <w:lastRenderedPageBreak/>
        <w:t xml:space="preserve">2. Представьте в </w:t>
      </w:r>
      <w:proofErr w:type="spellStart"/>
      <w:r>
        <w:t>беззнаковом</w:t>
      </w:r>
      <w:proofErr w:type="spellEnd"/>
      <w:r>
        <w:t xml:space="preserve"> формате числа  1010</w:t>
      </w:r>
      <w:r>
        <w:rPr>
          <w:vertAlign w:val="subscript"/>
        </w:rPr>
        <w:t>2</w:t>
      </w:r>
      <w:r>
        <w:t xml:space="preserve"> ,    58</w:t>
      </w:r>
      <w:r>
        <w:rPr>
          <w:vertAlign w:val="subscript"/>
        </w:rPr>
        <w:t>16</w:t>
      </w:r>
    </w:p>
    <w:sectPr w:rsidR="003B3757" w:rsidRPr="003B3757" w:rsidSect="003B3757">
      <w:type w:val="continuous"/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242E"/>
    <w:multiLevelType w:val="hybridMultilevel"/>
    <w:tmpl w:val="A86A7EDE"/>
    <w:lvl w:ilvl="0" w:tplc="71040D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3893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D434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CB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78F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006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A4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889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BAE5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757"/>
    <w:rsid w:val="003B3757"/>
    <w:rsid w:val="00456686"/>
    <w:rsid w:val="00536D9C"/>
    <w:rsid w:val="009832F6"/>
    <w:rsid w:val="00AB5D7B"/>
    <w:rsid w:val="00DA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1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86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2019-11-17T12:59:00Z</dcterms:created>
  <dcterms:modified xsi:type="dcterms:W3CDTF">2019-11-17T12:59:00Z</dcterms:modified>
</cp:coreProperties>
</file>